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/>
      </w:pPr>
      <w:r>
        <w:rPr/>
        <w:t>Møde i Bølling Sogneforening onsdag d. 6. september 2017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Til stede: Asker, Berit, Martin, Søren og BTE (ref.)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  <w:t xml:space="preserve">DAGSORDEN </w:t>
      </w:r>
    </w:p>
    <w:p>
      <w:pPr>
        <w:pStyle w:val="Normal"/>
        <w:spacing w:before="0" w:after="0"/>
        <w:rPr>
          <w:u w:val="single"/>
        </w:rPr>
      </w:pPr>
      <w:r>
        <w:rPr>
          <w:u w:val="single"/>
        </w:rPr>
        <w:t>Siden sidst</w:t>
      </w:r>
    </w:p>
    <w:p>
      <w:pPr>
        <w:pStyle w:val="Normal"/>
        <w:spacing w:before="0" w:after="0"/>
        <w:rPr/>
      </w:pPr>
      <w:r>
        <w:rPr/>
        <w:t xml:space="preserve">Asker har hentet de små flagstænger hos Claus (der skal købes nye flag, og stængerne skal males ved Ren By &amp; Brunch – her gås glasfiberstængerne også efter) </w:t>
      </w:r>
    </w:p>
    <w:p>
      <w:pPr>
        <w:pStyle w:val="Normal"/>
        <w:spacing w:before="0" w:after="0"/>
        <w:rPr/>
      </w:pPr>
      <w:r>
        <w:rPr/>
        <w:t>Ca. 1.500 kr. i overskud fra sommerfesten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u w:val="single"/>
        </w:rPr>
      </w:pPr>
      <w:r>
        <w:rPr>
          <w:u w:val="single"/>
        </w:rPr>
        <w:t>Telt</w:t>
      </w:r>
    </w:p>
    <w:p>
      <w:pPr>
        <w:pStyle w:val="Normal"/>
        <w:spacing w:before="0" w:after="0"/>
        <w:rPr/>
      </w:pPr>
      <w:r>
        <w:rPr/>
        <w:t>Sogneforeningen køber teltet. Afdrag fastsættes efter gennemgang af regnskab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u w:val="single"/>
        </w:rPr>
      </w:pPr>
      <w:r>
        <w:rPr>
          <w:u w:val="single"/>
        </w:rPr>
        <w:t>Liste med punkter til Park &amp; Vej</w:t>
      </w:r>
    </w:p>
    <w:p>
      <w:pPr>
        <w:pStyle w:val="Normal"/>
        <w:spacing w:before="0" w:after="0"/>
        <w:rPr/>
      </w:pPr>
      <w:r>
        <w:rPr/>
        <w:t>Kommunen oplyser, at der er 26 timer til rådighed om året.</w:t>
      </w:r>
    </w:p>
    <w:p>
      <w:pPr>
        <w:pStyle w:val="Normal"/>
        <w:spacing w:before="0" w:after="0"/>
        <w:rPr/>
      </w:pPr>
      <w:r>
        <w:rPr/>
        <w:t xml:space="preserve">I år prioriteres: vedligehold af Damslund, randbeplantning på stadion klippes samt pleje/ genopretning af fodboldbane </w:t>
      </w:r>
    </w:p>
    <w:p>
      <w:pPr>
        <w:pStyle w:val="Normal"/>
        <w:spacing w:before="0" w:after="0"/>
        <w:rPr/>
      </w:pPr>
      <w:r>
        <w:rPr/>
        <w:t>Idekatalog:</w:t>
      </w:r>
    </w:p>
    <w:p>
      <w:pPr>
        <w:pStyle w:val="Normal"/>
        <w:spacing w:before="0" w:after="0"/>
        <w:rPr/>
      </w:pPr>
      <w:r>
        <w:rPr/>
        <w:t>Arealet, hvor der blev ryddet buske mellem stadion og forsamlingshuset, etableres med f.eks. bænkebordsæt eller beplantning</w:t>
      </w:r>
    </w:p>
    <w:p>
      <w:pPr>
        <w:pStyle w:val="Normal"/>
        <w:spacing w:before="0" w:after="0"/>
        <w:rPr/>
      </w:pPr>
      <w:r>
        <w:rPr/>
        <w:t>(Skilte til forsamlingshuset med legende børn – stilles ud ved fester, hvor børn løber over vejen)</w:t>
      </w:r>
    </w:p>
    <w:p>
      <w:pPr>
        <w:pStyle w:val="Normal"/>
        <w:spacing w:before="0" w:after="0"/>
        <w:rPr/>
      </w:pPr>
      <w:r>
        <w:rPr/>
        <w:t>Bøgehæk ved genbrugspladsen</w:t>
      </w:r>
    </w:p>
    <w:p>
      <w:pPr>
        <w:pStyle w:val="Normal"/>
        <w:spacing w:before="0" w:after="0"/>
        <w:rPr/>
      </w:pPr>
      <w:r>
        <w:rPr/>
        <w:t>SRK holder møde med kommunen om opgaverne – hvad bliver allerede gjort?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u w:val="single"/>
        </w:rPr>
      </w:pPr>
      <w:r>
        <w:rPr>
          <w:u w:val="single"/>
        </w:rPr>
        <w:t>Toftevej 5 og 9 – visioner for grundene</w:t>
      </w:r>
    </w:p>
    <w:p>
      <w:pPr>
        <w:pStyle w:val="Normal"/>
        <w:spacing w:before="0" w:after="0"/>
        <w:rPr/>
      </w:pPr>
      <w:r>
        <w:rPr/>
        <w:t>Toftevej 5 indtænkes i et grønt ’edible’ forløb med Berits trekant og frugtlunden og tilplantes med nøddebuske eller valnøddetræer</w:t>
      </w:r>
    </w:p>
    <w:p>
      <w:pPr>
        <w:pStyle w:val="Normal"/>
        <w:spacing w:before="0" w:after="0"/>
        <w:rPr/>
      </w:pPr>
      <w:r>
        <w:rPr/>
        <w:t>Toftevej 9 etableres som blomstereng for at styrke biodiversitet og tiltrække insekter. Rundt om engen er en græskant</w:t>
      </w:r>
    </w:p>
    <w:p>
      <w:pPr>
        <w:pStyle w:val="Normal"/>
        <w:spacing w:before="0" w:after="0"/>
        <w:rPr/>
      </w:pPr>
      <w:r>
        <w:rPr/>
        <w:t>BTE sender mail til Lotte Finnerup om ønskerne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u w:val="single"/>
        </w:rPr>
      </w:pPr>
      <w:r>
        <w:rPr>
          <w:u w:val="single"/>
        </w:rPr>
        <w:t>Slåmaskine</w:t>
      </w:r>
    </w:p>
    <w:p>
      <w:pPr>
        <w:pStyle w:val="Normal"/>
        <w:spacing w:before="0" w:after="0"/>
        <w:rPr/>
      </w:pPr>
      <w:r>
        <w:rPr/>
        <w:t>Der skal oprettes et dokument omkring ejerforhold: Berit &amp; Jakob og sogneforeningen</w:t>
      </w:r>
    </w:p>
    <w:p>
      <w:pPr>
        <w:pStyle w:val="Normal"/>
        <w:spacing w:before="0" w:after="0"/>
        <w:rPr/>
      </w:pPr>
      <w:r>
        <w:rPr/>
        <w:t>Samlet pris 40.500 + 11.000 fra Berit &amp; Jakob</w:t>
      </w:r>
    </w:p>
    <w:p>
      <w:pPr>
        <w:pStyle w:val="Normal"/>
        <w:spacing w:before="0" w:after="0"/>
        <w:rPr/>
      </w:pPr>
      <w:r>
        <w:rPr/>
        <w:t>De samlede udgifter pr. år er 3.000 kr. til benzin samt serviceudgifter 700 kr. Olieskift koster 700 kr.</w:t>
      </w:r>
    </w:p>
    <w:p>
      <w:pPr>
        <w:pStyle w:val="Normal"/>
        <w:spacing w:before="0" w:after="0"/>
        <w:rPr/>
      </w:pPr>
      <w:r>
        <w:rPr/>
        <w:t>Katja og Jakob tilbyder vinteropbevaring</w:t>
      </w:r>
    </w:p>
    <w:p>
      <w:pPr>
        <w:pStyle w:val="Normal"/>
        <w:spacing w:before="0" w:after="0"/>
        <w:rPr/>
      </w:pPr>
      <w:r>
        <w:rPr/>
        <w:t>Vima-Jens og Erik Skovgaard har lovet at hjælpe med at slibe knivene</w:t>
      </w:r>
    </w:p>
    <w:p>
      <w:pPr>
        <w:pStyle w:val="Normal"/>
        <w:spacing w:before="0" w:after="0"/>
        <w:rPr/>
      </w:pPr>
      <w:r>
        <w:rPr/>
        <w:t xml:space="preserve">Der skal </w:t>
      </w:r>
      <w:r>
        <w:rPr/>
        <w:t xml:space="preserve">dannes en </w:t>
      </w:r>
      <w:bookmarkStart w:id="0" w:name="_GoBack"/>
      <w:bookmarkEnd w:id="0"/>
      <w:r>
        <w:rPr/>
        <w:t>gruppe med græsslå-hjælpere – udarbejdes sammen med Jakob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u w:val="single"/>
        </w:rPr>
      </w:pPr>
      <w:r>
        <w:rPr>
          <w:u w:val="single"/>
        </w:rPr>
        <w:t>Nye mål</w:t>
      </w:r>
    </w:p>
    <w:p>
      <w:pPr>
        <w:pStyle w:val="Normal"/>
        <w:spacing w:before="0" w:after="0"/>
        <w:rPr/>
      </w:pPr>
      <w:r>
        <w:rPr/>
        <w:t>Martin har samlet 4000 kr. og købt nye mål. Peder Karlsen kommer med dem i morgen</w:t>
      </w:r>
    </w:p>
    <w:p>
      <w:pPr>
        <w:pStyle w:val="Normal"/>
        <w:spacing w:before="0" w:after="0"/>
        <w:rPr/>
      </w:pPr>
      <w:r>
        <w:rPr/>
        <w:t>Der laves opslag på facebook med ros og tak til bidragyderne</w:t>
      </w:r>
    </w:p>
    <w:p>
      <w:pPr>
        <w:pStyle w:val="Normal"/>
        <w:spacing w:before="0" w:after="0"/>
        <w:rPr/>
      </w:pPr>
      <w:r>
        <w:rPr/>
        <w:t>Der købes 4 nye hjørneflag og evt. nye net (de nuværende tjekkes)</w:t>
      </w:r>
    </w:p>
    <w:p>
      <w:pPr>
        <w:pStyle w:val="Normal"/>
        <w:spacing w:before="0" w:after="0"/>
        <w:rPr/>
      </w:pPr>
      <w:r>
        <w:rPr/>
        <w:t>De gamle mål sælges til foråret</w:t>
      </w:r>
    </w:p>
    <w:p>
      <w:pPr>
        <w:pStyle w:val="Normal"/>
        <w:spacing w:before="0" w:after="0"/>
        <w:rPr>
          <w:u w:val="single"/>
        </w:rPr>
      </w:pPr>
      <w:r>
        <w:rPr>
          <w:u w:val="single"/>
        </w:rPr>
        <w:t>Grøn ordning</w:t>
      </w:r>
    </w:p>
    <w:p>
      <w:pPr>
        <w:pStyle w:val="Normal"/>
        <w:spacing w:before="0" w:after="0"/>
        <w:rPr/>
      </w:pPr>
      <w:r>
        <w:rPr/>
        <w:t>Deadline for ansøgninger 2. oktober</w:t>
      </w:r>
    </w:p>
    <w:p>
      <w:pPr>
        <w:pStyle w:val="Normal"/>
        <w:spacing w:before="0" w:after="0"/>
        <w:rPr/>
      </w:pPr>
      <w:r>
        <w:rPr/>
        <w:t>Etablering af læbælte ved Damslund</w:t>
      </w:r>
    </w:p>
    <w:p>
      <w:pPr>
        <w:pStyle w:val="Normal"/>
        <w:spacing w:before="0" w:after="0"/>
        <w:rPr/>
      </w:pPr>
      <w:r>
        <w:rPr/>
        <w:t>Etablering af plads mellem stadion og forsamlingshus med bænkebordsæt</w:t>
      </w:r>
    </w:p>
    <w:p>
      <w:pPr>
        <w:pStyle w:val="Normal"/>
        <w:spacing w:before="0" w:after="0"/>
        <w:rPr/>
      </w:pPr>
      <w:r>
        <w:rPr/>
        <w:t>SRK og BTE laver ansøgning om midler til stadionprojekt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u w:val="single"/>
        </w:rPr>
      </w:pPr>
      <w:r>
        <w:rPr>
          <w:u w:val="single"/>
        </w:rPr>
        <w:t>Hjertestarter</w:t>
      </w:r>
    </w:p>
    <w:p>
      <w:pPr>
        <w:pStyle w:val="Normal"/>
        <w:spacing w:before="0" w:after="0"/>
        <w:rPr/>
      </w:pPr>
      <w:r>
        <w:rPr/>
        <w:t>Vedligehold samt ny tilkaldeliste</w:t>
      </w:r>
    </w:p>
    <w:p>
      <w:pPr>
        <w:pStyle w:val="Normal"/>
        <w:spacing w:before="0" w:after="0"/>
        <w:rPr/>
      </w:pPr>
      <w:r>
        <w:rPr/>
        <w:t>MJ ringer til Martin Sørensen vedr. vedligehold og tilkaldeliste</w:t>
      </w:r>
    </w:p>
    <w:p>
      <w:pPr>
        <w:pStyle w:val="Normal"/>
        <w:spacing w:before="0" w:after="0"/>
        <w:rPr/>
      </w:pPr>
      <w:r>
        <w:rPr/>
        <w:t>Skal tilkaldeholdet på et vedligeholdelseskursus??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u w:val="single"/>
        </w:rPr>
      </w:pPr>
      <w:r>
        <w:rPr>
          <w:u w:val="single"/>
        </w:rPr>
        <w:t>Juletræstænding</w:t>
      </w:r>
    </w:p>
    <w:p>
      <w:pPr>
        <w:pStyle w:val="Normal"/>
        <w:spacing w:before="0" w:after="0"/>
        <w:rPr/>
      </w:pPr>
      <w:r>
        <w:rPr/>
        <w:t>Samarbejde med menighedsrådet og forsamlingshuset, jule-hule og boder (i år skal boderne være gratis)</w:t>
      </w:r>
    </w:p>
    <w:p>
      <w:pPr>
        <w:pStyle w:val="Normal"/>
        <w:spacing w:before="0" w:after="0"/>
        <w:rPr/>
      </w:pPr>
      <w:r>
        <w:rPr/>
        <w:t>BÆB kontakter Katja og Jens Landting om tovholder-tjans på planlægning</w:t>
      </w:r>
    </w:p>
    <w:p>
      <w:pPr>
        <w:pStyle w:val="Normal"/>
        <w:spacing w:before="0" w:after="0"/>
        <w:rPr/>
      </w:pPr>
      <w:r>
        <w:rPr/>
        <w:t>MJ kontakter Jens Landting eller Jens Jakob om juletræer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u w:val="single"/>
        </w:rPr>
      </w:pPr>
      <w:r>
        <w:rPr>
          <w:u w:val="single"/>
        </w:rPr>
        <w:t>Evt.</w:t>
      </w:r>
    </w:p>
    <w:p>
      <w:pPr>
        <w:pStyle w:val="Normal"/>
        <w:spacing w:before="0" w:after="0"/>
        <w:rPr/>
      </w:pPr>
      <w:r>
        <w:rPr/>
        <w:t>Byforskønnelse: Indfaldsvej Toftevej vest ændres og forskønnes</w:t>
      </w:r>
    </w:p>
    <w:p>
      <w:pPr>
        <w:pStyle w:val="Normal"/>
        <w:spacing w:before="0" w:after="0"/>
        <w:rPr/>
      </w:pPr>
      <w:r>
        <w:rPr/>
        <w:t>Helhedsplan for landsbyen</w:t>
      </w:r>
    </w:p>
    <w:p>
      <w:pPr>
        <w:pStyle w:val="Normal"/>
        <w:spacing w:before="0" w:after="0"/>
        <w:rPr/>
      </w:pPr>
      <w:r>
        <w:rPr/>
        <w:t>Peder Karlsen slår stadion m.m., mens Berit og Jakob er i Sverige</w:t>
        <w:br/>
      </w:r>
    </w:p>
    <w:sectPr>
      <w:type w:val="nextPage"/>
      <w:pgSz w:w="11906" w:h="16838"/>
      <w:pgMar w:left="1134" w:right="1134" w:header="0" w:top="1701" w:footer="0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1304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da-D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a-DK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a-D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Overskrift">
    <w:name w:val="Overskrift"/>
    <w:basedOn w:val="Normal"/>
    <w:next w:val="Brdtekst"/>
    <w:qFormat/>
    <w:pPr>
      <w:keepNext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ascii="Calibri" w:hAnsi="Calibri"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Calibri" w:hAnsi="Calibri"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LibreOffice/5.4.1.2$Windows_X86_64 LibreOffice_project/ea7cb86e6eeb2bf3a5af73a8f7777ac570321527</Application>
  <Pages>2</Pages>
  <Words>417</Words>
  <Characters>2334</Characters>
  <CharactersWithSpaces>2711</CharactersWithSpaces>
  <Paragraphs>49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2017-09-06T17:45:00Z</dcterms:created>
  <dc:creator>Birgitte Tanderup Eybye</dc:creator>
  <dc:description/>
  <dc:language>da-DK</dc:language>
  <cp:lastModifiedBy/>
  <dcterms:modified xsi:type="dcterms:W3CDTF">2017-09-10T16:34:03Z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